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eastAsia="仿宋_GB2312"/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1"/>
          <w:szCs w:val="21"/>
        </w:rPr>
        <w:t>教案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合  肥  学  院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    至20  学年第    学期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_____________________课程（模块）</w:t>
      </w:r>
    </w:p>
    <w:p>
      <w:pPr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教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案</w:t>
      </w:r>
    </w:p>
    <w:p>
      <w:pPr>
        <w:rPr>
          <w:rFonts w:ascii="宋体" w:hAnsi="宋体"/>
          <w:sz w:val="24"/>
        </w:rPr>
      </w:pPr>
    </w:p>
    <w:p>
      <w:pPr>
        <w:ind w:left="425" w:leftChars="1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课程（模块）编码：________________________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_______ </w:t>
      </w:r>
    </w:p>
    <w:p>
      <w:pPr>
        <w:ind w:left="425" w:leftChars="1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总学分／总学习负荷：________________________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_____ </w:t>
      </w:r>
    </w:p>
    <w:p>
      <w:pPr>
        <w:ind w:left="425" w:leftChars="193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开课时间：</w:t>
      </w:r>
      <w:r>
        <w:rPr>
          <w:rFonts w:hint="eastAsia" w:ascii="宋体" w:hAnsi="宋体"/>
          <w:sz w:val="24"/>
          <w:u w:val="single"/>
        </w:rPr>
        <w:t xml:space="preserve">   年    月     日  第     周至第     周 </w:t>
      </w:r>
    </w:p>
    <w:p>
      <w:pPr>
        <w:ind w:left="425" w:leftChars="1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授课年级、专业、班级：___________________________</w:t>
      </w:r>
    </w:p>
    <w:p>
      <w:pPr>
        <w:ind w:left="425" w:leftChars="1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使用教材：_______________________________________</w:t>
      </w:r>
    </w:p>
    <w:p>
      <w:pPr>
        <w:ind w:left="425" w:leftChars="1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归属学院/归属专业：________________/_____________</w:t>
      </w:r>
    </w:p>
    <w:p>
      <w:pPr>
        <w:ind w:left="425" w:leftChars="1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授课教师：_______________________________________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一、基本信息</w:t>
      </w:r>
      <w:r>
        <w:rPr>
          <w:rFonts w:hint="eastAsia" w:ascii="宋体" w:hAnsi="宋体"/>
          <w:b/>
          <w:sz w:val="24"/>
          <w:highlight w:val="yellow"/>
        </w:rPr>
        <w:t>（本</w:t>
      </w:r>
      <w:r>
        <w:rPr>
          <w:rFonts w:ascii="宋体" w:hAnsi="宋体"/>
          <w:b/>
          <w:sz w:val="24"/>
          <w:highlight w:val="yellow"/>
        </w:rPr>
        <w:t>部分内容</w:t>
      </w:r>
      <w:r>
        <w:rPr>
          <w:rFonts w:hint="eastAsia" w:ascii="宋体" w:hAnsi="宋体"/>
          <w:b/>
          <w:sz w:val="24"/>
          <w:highlight w:val="yellow"/>
        </w:rPr>
        <w:t>应与</w:t>
      </w:r>
      <w:r>
        <w:rPr>
          <w:rFonts w:ascii="宋体" w:hAnsi="宋体"/>
          <w:b/>
          <w:sz w:val="24"/>
          <w:highlight w:val="yellow"/>
        </w:rPr>
        <w:t>教学大纲保持一致</w:t>
      </w:r>
      <w:r>
        <w:rPr>
          <w:rFonts w:hint="eastAsia" w:ascii="宋体" w:hAnsi="宋体"/>
          <w:b/>
          <w:sz w:val="24"/>
          <w:highlight w:val="yellow"/>
        </w:rPr>
        <w:t>）</w:t>
      </w:r>
    </w:p>
    <w:tbl>
      <w:tblPr>
        <w:tblStyle w:val="3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816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教学目标：</w:t>
            </w:r>
          </w:p>
          <w:p>
            <w:pPr>
              <w:spacing w:line="480" w:lineRule="exact"/>
              <w:ind w:firstLine="565" w:firstLineChars="257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816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教学方法：</w:t>
            </w:r>
          </w:p>
          <w:p>
            <w:pPr>
              <w:pStyle w:val="2"/>
              <w:ind w:firstLine="660" w:firstLineChars="300"/>
            </w:pPr>
            <w:r>
              <w:rPr>
                <w:rFonts w:hint="eastAsia"/>
                <w:highlight w:val="yellow"/>
              </w:rPr>
              <w:t>应包含自主学习内容和要求等……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16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学生创新精神和实践能力培养方法：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16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教材选用原则：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816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816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教学参考资料：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二、主要内容</w:t>
      </w:r>
      <w:r>
        <w:rPr>
          <w:rFonts w:hint="eastAsia" w:ascii="宋体" w:hAnsi="宋体"/>
          <w:b/>
          <w:sz w:val="24"/>
          <w:highlight w:val="yellow"/>
        </w:rPr>
        <w:t>（按具体情况</w:t>
      </w:r>
      <w:r>
        <w:rPr>
          <w:rFonts w:ascii="宋体" w:hAnsi="宋体"/>
          <w:b/>
          <w:sz w:val="24"/>
          <w:highlight w:val="yellow"/>
        </w:rPr>
        <w:t>自行增加表格</w:t>
      </w:r>
      <w:r>
        <w:rPr>
          <w:rFonts w:hint="eastAsia" w:ascii="宋体" w:hAnsi="宋体"/>
          <w:b/>
          <w:sz w:val="24"/>
          <w:highlight w:val="yellow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384"/>
        <w:gridCol w:w="1216"/>
        <w:gridCol w:w="1620"/>
        <w:gridCol w:w="9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68" w:type="dxa"/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2384" w:type="dxa"/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  周至第    周</w:t>
            </w:r>
          </w:p>
        </w:tc>
        <w:tc>
          <w:tcPr>
            <w:tcW w:w="1216" w:type="dxa"/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授课日期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68" w:type="dxa"/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节</w:t>
            </w:r>
          </w:p>
          <w:p>
            <w:pPr>
              <w:spacing w:after="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7154" w:type="dxa"/>
            <w:gridSpan w:val="5"/>
          </w:tcPr>
          <w:p>
            <w:pPr>
              <w:spacing w:after="0"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课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式</w:t>
            </w:r>
          </w:p>
        </w:tc>
        <w:tc>
          <w:tcPr>
            <w:tcW w:w="5220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理论课（     ）、实验课（     ）实践课（     ）上  机（    ）、 其他方式（   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时数</w:t>
            </w:r>
          </w:p>
        </w:tc>
        <w:tc>
          <w:tcPr>
            <w:tcW w:w="1034" w:type="dxa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标</w:t>
            </w:r>
          </w:p>
        </w:tc>
        <w:tc>
          <w:tcPr>
            <w:tcW w:w="7154" w:type="dxa"/>
            <w:gridSpan w:val="5"/>
            <w:vAlign w:val="center"/>
          </w:tcPr>
          <w:p>
            <w:pPr>
              <w:ind w:firstLine="44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体现以下方面：要求学生理解……，掌握……基本理论、基本知识和基本技能，获得……能力，达到……目的，应用……方面，解决……问题等等（需包含课程思政目标）。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点</w:t>
            </w:r>
          </w:p>
        </w:tc>
        <w:tc>
          <w:tcPr>
            <w:tcW w:w="7154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难点：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法</w:t>
            </w:r>
          </w:p>
        </w:tc>
        <w:tc>
          <w:tcPr>
            <w:tcW w:w="7154" w:type="dxa"/>
            <w:gridSpan w:val="5"/>
          </w:tcPr>
          <w:p>
            <w:pPr>
              <w:pStyle w:val="2"/>
            </w:pPr>
          </w:p>
          <w:p>
            <w:pPr>
              <w:pStyle w:val="2"/>
              <w:ind w:firstLine="220" w:firstLineChars="100"/>
              <w:rPr>
                <w:rFonts w:ascii="宋体" w:hAnsi="宋体"/>
              </w:rPr>
            </w:pPr>
            <w:r>
              <w:rPr>
                <w:rFonts w:hint="eastAsia"/>
                <w:highlight w:val="yellow"/>
              </w:rPr>
              <w:t>应包含自主学习教学的安排和要求等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计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54" w:type="dxa"/>
            <w:gridSpan w:val="5"/>
            <w:vAlign w:val="center"/>
          </w:tcPr>
          <w:p>
            <w:pPr>
              <w:ind w:firstLine="440" w:firstLineChars="200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yellow"/>
              </w:rPr>
              <w:t>教案所承载的是教学的组织管理信息，讲稿所承载的是知识和内容信息，因此教案中教学内容主要体现在教学要点、难点，侧重于教学活动的系统设计和安排。教学中对教材内容和知识体系的具体表述可在讲稿（备课笔记）中全面、详细地阐述。</w:t>
            </w:r>
          </w:p>
          <w:p>
            <w:pPr>
              <w:ind w:firstLine="44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yellow"/>
              </w:rPr>
              <w:t>为巩固学生所学知识，安排讨论、练习、作业、论文、专题研讨等多种形式的自主学习项目。</w:t>
            </w:r>
          </w:p>
          <w:p>
            <w:pPr>
              <w:ind w:firstLine="44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highlight w:val="yellow"/>
              </w:rPr>
              <w:t>课程思政教学设计，包括课程思政教学案例、思政目标达成等。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学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思</w:t>
            </w:r>
          </w:p>
        </w:tc>
        <w:tc>
          <w:tcPr>
            <w:tcW w:w="7154" w:type="dxa"/>
            <w:gridSpan w:val="5"/>
            <w:vAlign w:val="center"/>
          </w:tcPr>
          <w:p>
            <w:pPr>
              <w:ind w:firstLine="44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总结本部分教学中的成功经验，审视教学中的不足，研究分析教学对象（学生）的特点，积累教学经验，改革教学，为进一步开展教学做些准备。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备注：上述表格根据实际添加，栏内标黄部分内容仅供参考。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三、总结评价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9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授课教师</w:t>
            </w:r>
            <w:r>
              <w:rPr>
                <w:rFonts w:ascii="仿宋" w:hAnsi="仿宋" w:eastAsia="仿宋"/>
                <w:b/>
                <w:szCs w:val="21"/>
              </w:rPr>
              <w:t>自评</w:t>
            </w:r>
          </w:p>
        </w:tc>
        <w:tc>
          <w:tcPr>
            <w:tcW w:w="8364" w:type="dxa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授课教师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360" w:lineRule="auto"/>
              <w:ind w:firstLine="6380" w:firstLineChars="2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持续改进</w:t>
            </w:r>
            <w:r>
              <w:rPr>
                <w:rFonts w:ascii="仿宋" w:hAnsi="仿宋" w:eastAsia="仿宋"/>
                <w:b/>
                <w:szCs w:val="21"/>
              </w:rPr>
              <w:t>方案</w:t>
            </w:r>
          </w:p>
        </w:tc>
        <w:tc>
          <w:tcPr>
            <w:tcW w:w="8364" w:type="dxa"/>
            <w:vAlign w:val="center"/>
          </w:tcPr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授课教师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276" w:lineRule="auto"/>
              <w:ind w:firstLine="6380" w:firstLineChars="2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四、教学</w:t>
      </w:r>
      <w:r>
        <w:rPr>
          <w:rFonts w:ascii="宋体" w:hAnsi="宋体"/>
          <w:b/>
          <w:sz w:val="24"/>
        </w:rPr>
        <w:t>单位</w:t>
      </w:r>
      <w:r>
        <w:rPr>
          <w:rFonts w:hint="eastAsia" w:ascii="宋体" w:hAnsi="宋体"/>
          <w:b/>
          <w:sz w:val="24"/>
        </w:rPr>
        <w:t>审核意见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任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见</w:t>
            </w:r>
          </w:p>
        </w:tc>
        <w:tc>
          <w:tcPr>
            <w:tcW w:w="8364" w:type="dxa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主任（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360" w:lineRule="auto"/>
              <w:ind w:firstLine="6380" w:firstLineChars="2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月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长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见</w:t>
            </w:r>
          </w:p>
        </w:tc>
        <w:tc>
          <w:tcPr>
            <w:tcW w:w="8364" w:type="dxa"/>
            <w:vAlign w:val="center"/>
          </w:tcPr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教学院长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276" w:lineRule="auto"/>
              <w:ind w:firstLine="6380" w:firstLineChars="2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教学委员会意见</w:t>
            </w:r>
          </w:p>
        </w:tc>
        <w:tc>
          <w:tcPr>
            <w:tcW w:w="8364" w:type="dxa"/>
            <w:vAlign w:val="center"/>
          </w:tcPr>
          <w:p>
            <w:pPr>
              <w:spacing w:line="276" w:lineRule="auto"/>
              <w:ind w:firstLine="44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4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4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4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4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5390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主任（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276" w:lineRule="auto"/>
              <w:ind w:firstLine="6160" w:firstLineChars="28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月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>
      <w:pPr>
        <w:rPr>
          <w:rFonts w:ascii="宋体" w:hAnsi="宋体"/>
        </w:rPr>
      </w:pPr>
    </w:p>
    <w:p>
      <w:pPr>
        <w:outlineLvl w:val="0"/>
        <w:rPr>
          <w:rFonts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教学周历</w:t>
      </w:r>
    </w:p>
    <w:p>
      <w:pPr>
        <w:spacing w:line="220" w:lineRule="atLeast"/>
      </w:pPr>
    </w:p>
    <w:p>
      <w:pPr>
        <w:jc w:val="center"/>
        <w:rPr>
          <w:b/>
          <w:w w:val="90"/>
          <w:sz w:val="52"/>
          <w:szCs w:val="52"/>
        </w:rPr>
      </w:pPr>
    </w:p>
    <w:p>
      <w:pPr>
        <w:jc w:val="center"/>
        <w:rPr>
          <w:b/>
          <w:w w:val="90"/>
          <w:sz w:val="52"/>
          <w:szCs w:val="52"/>
        </w:rPr>
      </w:pPr>
      <w:r>
        <w:rPr>
          <w:rFonts w:hint="eastAsia"/>
          <w:b/>
          <w:w w:val="90"/>
          <w:sz w:val="52"/>
          <w:szCs w:val="52"/>
        </w:rPr>
        <w:t>合肥学院</w:t>
      </w:r>
    </w:p>
    <w:p>
      <w:pPr>
        <w:jc w:val="center"/>
        <w:rPr>
          <w:b/>
          <w:w w:val="90"/>
          <w:sz w:val="52"/>
          <w:szCs w:val="52"/>
        </w:rPr>
      </w:pPr>
      <w:r>
        <w:rPr>
          <w:rFonts w:hint="eastAsia"/>
          <w:b/>
          <w:w w:val="90"/>
          <w:sz w:val="52"/>
          <w:szCs w:val="52"/>
        </w:rPr>
        <w:t>教   学   周   历</w:t>
      </w: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b/>
          <w:sz w:val="18"/>
          <w:szCs w:val="18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</w:rPr>
        <w:t>（二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○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至二○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学年第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学期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</w:rPr>
        <w:t>）</w:t>
      </w:r>
    </w:p>
    <w:p/>
    <w:p/>
    <w:p/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模块/课程  </w:t>
      </w:r>
      <w:r>
        <w:rPr>
          <w:rFonts w:hint="eastAsia"/>
          <w:sz w:val="32"/>
          <w:szCs w:val="32"/>
          <w:u w:val="single"/>
        </w:rPr>
        <w:t xml:space="preserve">                    ***    </w:t>
      </w:r>
    </w:p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教材名称   </w:t>
      </w:r>
      <w:r>
        <w:rPr>
          <w:rFonts w:hint="eastAsia"/>
          <w:sz w:val="32"/>
          <w:szCs w:val="32"/>
          <w:u w:val="single"/>
        </w:rPr>
        <w:t xml:space="preserve">                    ***                    </w:t>
      </w:r>
    </w:p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任课教师   </w:t>
      </w:r>
      <w:r>
        <w:rPr>
          <w:rFonts w:hint="eastAsia"/>
          <w:sz w:val="32"/>
          <w:szCs w:val="32"/>
          <w:u w:val="single"/>
        </w:rPr>
        <w:t xml:space="preserve">              *******                         </w:t>
      </w:r>
    </w:p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编制时间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>20</w:t>
      </w:r>
      <w:r>
        <w:rPr>
          <w:rFonts w:hint="eastAsia"/>
          <w:sz w:val="32"/>
          <w:szCs w:val="32"/>
          <w:u w:val="single"/>
        </w:rPr>
        <w:t xml:space="preserve">   年   月    日            </w:t>
      </w:r>
    </w:p>
    <w:p>
      <w:pPr>
        <w:rPr>
          <w:sz w:val="30"/>
          <w:szCs w:val="30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u w:val="single"/>
        </w:rPr>
      </w:pPr>
      <w:r>
        <w:rPr>
          <w:rFonts w:hint="eastAsia"/>
          <w:u w:val="single"/>
        </w:rPr>
        <w:t xml:space="preserve">           </w:t>
      </w:r>
    </w:p>
    <w:tbl>
      <w:tblPr>
        <w:tblStyle w:val="3"/>
        <w:tblW w:w="52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10"/>
        <w:gridCol w:w="145"/>
        <w:gridCol w:w="293"/>
        <w:gridCol w:w="1307"/>
        <w:gridCol w:w="68"/>
        <w:gridCol w:w="659"/>
        <w:gridCol w:w="754"/>
        <w:gridCol w:w="1573"/>
        <w:gridCol w:w="746"/>
        <w:gridCol w:w="1299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模块/课程基础信息</w:t>
            </w: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授课班级</w:t>
            </w:r>
          </w:p>
        </w:tc>
        <w:tc>
          <w:tcPr>
            <w:tcW w:w="2602" w:type="pct"/>
            <w:gridSpan w:val="4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总学分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总学时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理论学分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理论课时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实验学分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实验课时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自主学习</w:t>
            </w:r>
          </w:p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学时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指导自主学习课时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合班数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学生人数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周次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理论课时</w:t>
            </w: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模块/课程</w:t>
            </w:r>
          </w:p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内容与授课方式</w:t>
            </w:r>
          </w:p>
        </w:tc>
        <w:tc>
          <w:tcPr>
            <w:tcW w:w="399" w:type="pc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实验课时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实践教学环节内容实验或课程设计等/授课方式</w:t>
            </w: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课程思政元素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67" w:type="pct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理论总课时</w:t>
            </w:r>
          </w:p>
        </w:tc>
        <w:tc>
          <w:tcPr>
            <w:tcW w:w="847" w:type="pct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84" w:type="pct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实验总课时</w:t>
            </w:r>
          </w:p>
        </w:tc>
        <w:tc>
          <w:tcPr>
            <w:tcW w:w="833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083" w:type="pct"/>
            <w:gridSpan w:val="2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自主学习指导学时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22" w:type="pct"/>
            <w:gridSpan w:val="4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自主学习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项目设计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项目2：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实验项目1：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实验项目2：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学生自主学习方式/方法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考核方案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     %，实验    %，自主学习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理论课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实验课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自主学习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left="-568" w:leftChars="-258"/>
      </w:pPr>
    </w:p>
    <w:p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专业负责人（签字）：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教学院长（签字）：</w:t>
      </w:r>
    </w:p>
    <w:p>
      <w:pPr>
        <w:spacing w:after="0" w:line="360" w:lineRule="auto"/>
        <w:ind w:firstLine="1446" w:firstLineChars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月  日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</w:p>
    <w:p>
      <w:pPr>
        <w:ind w:left="-568" w:leftChars="-258"/>
        <w:jc w:val="left"/>
        <w:rPr>
          <w:rFonts w:hint="eastAsia"/>
        </w:rPr>
      </w:pPr>
    </w:p>
    <w:p/>
    <w:sectPr>
      <w:pgSz w:w="11906" w:h="16838"/>
      <w:pgMar w:top="1418" w:right="1418" w:bottom="1134" w:left="170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DMyYmQyOWYyZjRkZjIwZTJjMDNiZDY5Nzg0OGUifQ=="/>
  </w:docVars>
  <w:rsids>
    <w:rsidRoot w:val="62C8488D"/>
    <w:rsid w:val="62C8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2024-01-09T07:52:00Z</dcterms:created>
  <dc:creator>懋懋</dc:creator>
  <cp:lastModifiedBy>懋懋</cp:lastModifiedBy>
  <dcterms:modified xsi:type="dcterms:W3CDTF">2024-01-09T07:55:42Z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05580934E6F84F299E84DC99D731C13D_11</vt:lpwstr>
  </property>
</Properties>
</file>