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rPr>
      </w:pPr>
    </w:p>
    <w:p w14:paraId="4FE0D3C1">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6759B247">
      <w:pPr>
        <w:spacing w:after="0" w:line="360" w:lineRule="auto"/>
        <w:ind w:left="0" w:firstLine="0"/>
        <w:rPr>
          <w:rFonts w:hint="eastAsia" w:ascii="方正大标宋简体" w:hAnsi="方正大标宋简体" w:eastAsia="方正大标宋简体" w:cs="方正大标宋简体"/>
          <w:sz w:val="36"/>
        </w:rPr>
      </w:pPr>
    </w:p>
    <w:p w14:paraId="61D2C744">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w:t>
      </w:r>
      <w:r>
        <w:rPr>
          <w:rFonts w:hint="eastAsia" w:ascii="方正大标宋简体" w:hAnsi="方正大标宋简体" w:eastAsia="方正大标宋简体" w:cs="方正大标宋简体"/>
          <w:sz w:val="36"/>
        </w:rPr>
        <w:t>购买</w:t>
      </w:r>
      <w:r>
        <w:rPr>
          <w:rFonts w:hint="eastAsia" w:ascii="方正大标宋简体" w:hAnsi="方正大标宋简体" w:eastAsia="方正大标宋简体" w:cs="方正大标宋简体"/>
          <w:sz w:val="36"/>
          <w:lang w:val="en-US" w:eastAsia="zh-CN"/>
        </w:rPr>
        <w:t>人才兴皖就在江淮安徽省高校毕业生系列招聘之“应用型人才”专场招聘会服务采购项目</w:t>
      </w:r>
    </w:p>
    <w:p w14:paraId="117FC269">
      <w:pPr>
        <w:spacing w:after="0" w:line="360" w:lineRule="auto"/>
        <w:ind w:left="0" w:firstLine="0"/>
        <w:jc w:val="center"/>
        <w:rPr>
          <w:rFonts w:hint="eastAsia" w:ascii="方正大标宋简体" w:hAnsi="方正大标宋简体" w:eastAsia="方正大标宋简体" w:cs="方正大标宋简体"/>
          <w:sz w:val="48"/>
        </w:rPr>
      </w:pPr>
    </w:p>
    <w:p w14:paraId="169F5A80">
      <w:pPr>
        <w:spacing w:after="0" w:line="360" w:lineRule="auto"/>
        <w:ind w:left="0" w:firstLine="0"/>
        <w:jc w:val="center"/>
        <w:rPr>
          <w:rFonts w:hint="eastAsia" w:ascii="方正大标宋简体" w:hAnsi="方正大标宋简体" w:eastAsia="方正大标宋简体" w:cs="方正大标宋简体"/>
          <w:sz w:val="48"/>
        </w:rPr>
      </w:pPr>
    </w:p>
    <w:p w14:paraId="59AD6C86">
      <w:pPr>
        <w:spacing w:after="0" w:line="360" w:lineRule="auto"/>
        <w:ind w:left="0" w:firstLine="0"/>
        <w:jc w:val="center"/>
        <w:rPr>
          <w:rFonts w:hint="eastAsia" w:ascii="方正大标宋简体" w:hAnsi="方正大标宋简体" w:eastAsia="方正大标宋简体" w:cs="方正大标宋简体"/>
          <w:sz w:val="48"/>
        </w:rPr>
      </w:pPr>
    </w:p>
    <w:p w14:paraId="3C1DC2A3">
      <w:pPr>
        <w:spacing w:after="0" w:line="360" w:lineRule="auto"/>
        <w:ind w:left="0" w:firstLine="0"/>
        <w:jc w:val="center"/>
        <w:rPr>
          <w:rFonts w:hint="eastAsia" w:ascii="方正大标宋简体" w:hAnsi="方正大标宋简体" w:eastAsia="方正大标宋简体" w:cs="方正大标宋简体"/>
          <w:sz w:val="48"/>
        </w:rPr>
      </w:pPr>
    </w:p>
    <w:p w14:paraId="006E8756">
      <w:pPr>
        <w:spacing w:after="0" w:line="360" w:lineRule="auto"/>
        <w:ind w:left="0" w:firstLine="0"/>
        <w:jc w:val="center"/>
        <w:rPr>
          <w:rFonts w:hint="eastAsia" w:ascii="方正大标宋简体" w:hAnsi="方正大标宋简体" w:eastAsia="方正大标宋简体" w:cs="方正大标宋简体"/>
          <w:sz w:val="48"/>
        </w:rPr>
      </w:pPr>
    </w:p>
    <w:p w14:paraId="4F06AD17">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7F47CF0B">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rPr>
        <w:t>年</w:t>
      </w:r>
      <w:r>
        <w:rPr>
          <w:rFonts w:hint="eastAsia" w:ascii="方正大标宋简体" w:hAnsi="方正大标宋简体" w:eastAsia="方正大标宋简体" w:cs="方正大标宋简体"/>
          <w:sz w:val="44"/>
          <w:szCs w:val="44"/>
          <w:lang w:val="en-US" w:eastAsia="zh-CN"/>
        </w:rPr>
        <w:t>3</w:t>
      </w:r>
      <w:r>
        <w:rPr>
          <w:rFonts w:hint="eastAsia" w:ascii="方正大标宋简体" w:hAnsi="方正大标宋简体" w:eastAsia="方正大标宋简体" w:cs="方正大标宋简体"/>
          <w:sz w:val="44"/>
          <w:szCs w:val="44"/>
        </w:rPr>
        <w:t>月</w:t>
      </w:r>
      <w:r>
        <w:rPr>
          <w:rFonts w:hint="eastAsia" w:ascii="方正大标宋简体" w:hAnsi="方正大标宋简体" w:eastAsia="方正大标宋简体" w:cs="方正大标宋简体"/>
          <w:sz w:val="44"/>
          <w:szCs w:val="44"/>
          <w:lang w:val="en-US" w:eastAsia="zh-CN"/>
        </w:rPr>
        <w:t>21</w:t>
      </w:r>
      <w:r>
        <w:rPr>
          <w:rFonts w:hint="eastAsia" w:ascii="方正大标宋简体" w:hAnsi="方正大标宋简体" w:eastAsia="方正大标宋简体" w:cs="方正大标宋简体"/>
          <w:sz w:val="44"/>
          <w:szCs w:val="44"/>
        </w:rPr>
        <w:t>日</w:t>
      </w:r>
    </w:p>
    <w:p w14:paraId="2B4006E5">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7CDC63F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24478B4D">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331464CF">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购买</w:t>
      </w:r>
      <w:r>
        <w:rPr>
          <w:rFonts w:hint="eastAsia" w:ascii="方正仿宋_GB2312" w:hAnsi="方正仿宋_GB2312" w:eastAsia="方正仿宋_GB2312" w:cs="方正仿宋_GB2312"/>
          <w:lang w:val="en-US" w:eastAsia="zh-CN"/>
        </w:rPr>
        <w:t>人才兴皖就在江淮安徽省高校毕业生系列招聘之“应用型人才”专场招聘会服务采购项目</w:t>
      </w:r>
    </w:p>
    <w:p w14:paraId="6A9B8B7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7E97CC94">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403E3FD6">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购买</w:t>
      </w:r>
      <w:r>
        <w:rPr>
          <w:rFonts w:hint="eastAsia" w:ascii="方正仿宋_GB2312" w:hAnsi="方正仿宋_GB2312" w:eastAsia="方正仿宋_GB2312" w:cs="方正仿宋_GB2312"/>
          <w:lang w:val="en-US" w:eastAsia="zh-CN"/>
        </w:rPr>
        <w:t>人才兴皖就在江淮安徽省高校毕业生系列招聘之“应用型人才”专场招聘会服务采购项目</w:t>
      </w:r>
      <w:r>
        <w:rPr>
          <w:rFonts w:hint="eastAsia" w:ascii="方正仿宋_GB2312" w:hAnsi="方正仿宋_GB2312" w:eastAsia="方正仿宋_GB2312" w:cs="方正仿宋_GB2312"/>
        </w:rPr>
        <w:t>，项目总预算</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8</w:t>
      </w:r>
      <w:r>
        <w:rPr>
          <w:rFonts w:hint="eastAsia" w:ascii="方正仿宋_GB2312" w:hAnsi="方正仿宋_GB2312" w:eastAsia="方正仿宋_GB2312" w:cs="方正仿宋_GB2312"/>
        </w:rPr>
        <w:t>万元。</w:t>
      </w:r>
    </w:p>
    <w:p w14:paraId="7BE502F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06F46F1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2025年3月28日前完成</w:t>
      </w:r>
      <w:r>
        <w:rPr>
          <w:rFonts w:hint="eastAsia" w:ascii="方正仿宋_GB2312" w:hAnsi="方正仿宋_GB2312" w:eastAsia="方正仿宋_GB2312" w:cs="方正仿宋_GB2312"/>
        </w:rPr>
        <w:t>。</w:t>
      </w:r>
    </w:p>
    <w:p w14:paraId="51D12705">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01C4FA7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76608E9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2434D1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06480399">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7391A9B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74F7820">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14:paraId="03CDB68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获取时间：202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21</w:t>
      </w:r>
      <w:r>
        <w:rPr>
          <w:rFonts w:hint="eastAsia" w:ascii="方正仿宋_GB2312" w:hAnsi="方正仿宋_GB2312" w:eastAsia="方正仿宋_GB2312" w:cs="方正仿宋_GB2312"/>
        </w:rPr>
        <w:t>日至202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24</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12</w:t>
      </w:r>
      <w:r>
        <w:rPr>
          <w:rFonts w:hint="eastAsia" w:ascii="方正仿宋_GB2312" w:hAnsi="方正仿宋_GB2312" w:eastAsia="方正仿宋_GB2312" w:cs="方正仿宋_GB2312"/>
        </w:rPr>
        <w:t>:00</w:t>
      </w:r>
    </w:p>
    <w:p w14:paraId="15553C2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66BE8C8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1CC96FF6">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24</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12</w:t>
      </w:r>
      <w:r>
        <w:rPr>
          <w:rFonts w:hint="eastAsia" w:ascii="方正仿宋_GB2312" w:hAnsi="方正仿宋_GB2312" w:eastAsia="方正仿宋_GB2312" w:cs="方正仿宋_GB2312"/>
        </w:rPr>
        <w:t>:00</w:t>
      </w:r>
      <w:r>
        <w:rPr>
          <w:rFonts w:hint="eastAsia" w:ascii="方正仿宋_GB2312" w:hAnsi="方正仿宋_GB2312" w:eastAsia="方正仿宋_GB2312" w:cs="方正仿宋_GB2312"/>
        </w:rPr>
        <w:tab/>
      </w:r>
    </w:p>
    <w:p w14:paraId="3A0F7DDD">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14:paraId="610AAC4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24</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14</w:t>
      </w:r>
      <w:r>
        <w:rPr>
          <w:rFonts w:hint="eastAsia" w:ascii="方正仿宋_GB2312" w:hAnsi="方正仿宋_GB2312" w:eastAsia="方正仿宋_GB2312" w:cs="方正仿宋_GB2312"/>
        </w:rPr>
        <w:t>：30。</w:t>
      </w:r>
    </w:p>
    <w:p w14:paraId="527CBC1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14:paraId="01A83F4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14:paraId="370CC421">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322BD3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14:paraId="70643B7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03792C3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14:paraId="780D6087">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1.功能区划分：</w:t>
      </w:r>
    </w:p>
    <w:p w14:paraId="5F3E51EF">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企业招聘展位260个；签到区、咨询台、就业指导区、医疗保障区等；</w:t>
      </w:r>
    </w:p>
    <w:p w14:paraId="0B44DD69">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布置要求：符合安全规范，体现“应用型人才”主题，突出学校及企业品牌形象。</w:t>
      </w:r>
    </w:p>
    <w:p w14:paraId="48249E4B">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2.桁架搭建与物料制作</w:t>
      </w:r>
    </w:p>
    <w:p w14:paraId="751E9A3D">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桁架搭建：主背景板（8m×4m）、入口拱门、指引标识等；</w:t>
      </w:r>
    </w:p>
    <w:p w14:paraId="17126A70">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宣传物料：企业展位易拉宝（含统一模板设计及制作）；活动海报、指引地贴、横幅等；主背景板设计需包含“安徽省教育厅指导”“合肥大学主办”等官方标识。</w:t>
      </w:r>
    </w:p>
    <w:p w14:paraId="142CABF2">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3.配套服务</w:t>
      </w:r>
    </w:p>
    <w:p w14:paraId="3457DBEB">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设备租赁：音响、LED屏、桌椅、遮阳棚等；</w:t>
      </w:r>
    </w:p>
    <w:p w14:paraId="18F6C3E9">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卫生清洁：活动前后场地清理及垃圾处理。</w:t>
      </w:r>
    </w:p>
    <w:p w14:paraId="14C582A4">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经验参考：提交近三年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其他高校承接过同类大型活动案例（合同或案例证明），提供的合同或案例不少于3次；</w:t>
      </w:r>
    </w:p>
    <w:p w14:paraId="014015BD">
      <w:pPr>
        <w:pStyle w:val="10"/>
        <w:numPr>
          <w:ilvl w:val="0"/>
          <w:numId w:val="0"/>
        </w:numPr>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48"/>
        <w:gridCol w:w="1072"/>
        <w:gridCol w:w="773"/>
        <w:gridCol w:w="674"/>
        <w:gridCol w:w="2936"/>
        <w:gridCol w:w="1096"/>
      </w:tblGrid>
      <w:tr w14:paraId="3DEB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22" w:type="dxa"/>
            <w:vAlign w:val="center"/>
          </w:tcPr>
          <w:p w14:paraId="60CEB53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1348" w:type="dxa"/>
            <w:vAlign w:val="center"/>
          </w:tcPr>
          <w:p w14:paraId="0D8D0C8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项目</w:t>
            </w:r>
          </w:p>
        </w:tc>
        <w:tc>
          <w:tcPr>
            <w:tcW w:w="1072" w:type="dxa"/>
            <w:vAlign w:val="center"/>
          </w:tcPr>
          <w:p w14:paraId="6369EB7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成品尺寸</w:t>
            </w:r>
          </w:p>
        </w:tc>
        <w:tc>
          <w:tcPr>
            <w:tcW w:w="773" w:type="dxa"/>
            <w:vAlign w:val="center"/>
          </w:tcPr>
          <w:p w14:paraId="391B0F5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单位</w:t>
            </w:r>
          </w:p>
        </w:tc>
        <w:tc>
          <w:tcPr>
            <w:tcW w:w="674" w:type="dxa"/>
            <w:vAlign w:val="center"/>
          </w:tcPr>
          <w:p w14:paraId="41C18FC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数量</w:t>
            </w:r>
          </w:p>
        </w:tc>
        <w:tc>
          <w:tcPr>
            <w:tcW w:w="2936" w:type="dxa"/>
            <w:vAlign w:val="center"/>
          </w:tcPr>
          <w:p w14:paraId="138FC64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说 明</w:t>
            </w:r>
          </w:p>
        </w:tc>
        <w:tc>
          <w:tcPr>
            <w:tcW w:w="1096" w:type="dxa"/>
            <w:shd w:val="clear" w:color="auto" w:fill="auto"/>
            <w:vAlign w:val="center"/>
          </w:tcPr>
          <w:p w14:paraId="0B628245">
            <w:pPr>
              <w:keepNext w:val="0"/>
              <w:keepLines w:val="0"/>
              <w:widowControl/>
              <w:suppressLineNumbers w:val="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小计（元）</w:t>
            </w:r>
          </w:p>
        </w:tc>
      </w:tr>
      <w:tr w14:paraId="3475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CEFEA6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348" w:type="dxa"/>
            <w:vAlign w:val="center"/>
          </w:tcPr>
          <w:p w14:paraId="20BF94E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道旗</w:t>
            </w:r>
          </w:p>
        </w:tc>
        <w:tc>
          <w:tcPr>
            <w:tcW w:w="1072" w:type="dxa"/>
            <w:vAlign w:val="center"/>
          </w:tcPr>
          <w:p w14:paraId="098EAE0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5M</w:t>
            </w:r>
          </w:p>
        </w:tc>
        <w:tc>
          <w:tcPr>
            <w:tcW w:w="773" w:type="dxa"/>
            <w:vAlign w:val="center"/>
          </w:tcPr>
          <w:p w14:paraId="4C4AC90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41B306F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2936" w:type="dxa"/>
            <w:vAlign w:val="center"/>
          </w:tcPr>
          <w:p w14:paraId="62234FD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5m高铝合金道旗含道旗布，体育馆入口处</w:t>
            </w:r>
          </w:p>
        </w:tc>
        <w:tc>
          <w:tcPr>
            <w:tcW w:w="1096" w:type="dxa"/>
            <w:vAlign w:val="center"/>
          </w:tcPr>
          <w:p w14:paraId="08F32F46">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00</w:t>
            </w:r>
          </w:p>
        </w:tc>
      </w:tr>
      <w:tr w14:paraId="250D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A70027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348" w:type="dxa"/>
            <w:vAlign w:val="center"/>
          </w:tcPr>
          <w:p w14:paraId="0798655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体育馆入口桁架</w:t>
            </w:r>
          </w:p>
        </w:tc>
        <w:tc>
          <w:tcPr>
            <w:tcW w:w="1072" w:type="dxa"/>
            <w:vAlign w:val="center"/>
          </w:tcPr>
          <w:p w14:paraId="5B5DDD5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8*4hm*2组</w:t>
            </w:r>
          </w:p>
        </w:tc>
        <w:tc>
          <w:tcPr>
            <w:tcW w:w="773" w:type="dxa"/>
            <w:vAlign w:val="center"/>
          </w:tcPr>
          <w:p w14:paraId="70E6C63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4CACFC1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936" w:type="dxa"/>
            <w:vAlign w:val="center"/>
          </w:tcPr>
          <w:p w14:paraId="0BA5B91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主题桁架1组、招聘企业信息1组</w:t>
            </w:r>
          </w:p>
        </w:tc>
        <w:tc>
          <w:tcPr>
            <w:tcW w:w="1096" w:type="dxa"/>
            <w:vAlign w:val="center"/>
          </w:tcPr>
          <w:p w14:paraId="138E8954">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28</w:t>
            </w:r>
            <w:r>
              <w:rPr>
                <w:rFonts w:hint="eastAsia" w:ascii="宋体" w:hAnsi="宋体" w:eastAsia="宋体" w:cs="宋体"/>
                <w:i w:val="0"/>
                <w:iCs w:val="0"/>
                <w:color w:val="000000"/>
                <w:kern w:val="0"/>
                <w:sz w:val="18"/>
                <w:szCs w:val="18"/>
                <w:u w:val="none"/>
                <w:lang w:val="en-US" w:eastAsia="zh-CN" w:bidi="ar"/>
              </w:rPr>
              <w:t>00</w:t>
            </w:r>
          </w:p>
        </w:tc>
      </w:tr>
      <w:tr w14:paraId="022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521569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348" w:type="dxa"/>
            <w:vAlign w:val="center"/>
          </w:tcPr>
          <w:p w14:paraId="4F3CB0FA">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彩虹门</w:t>
            </w:r>
          </w:p>
        </w:tc>
        <w:tc>
          <w:tcPr>
            <w:tcW w:w="1072" w:type="dxa"/>
            <w:vAlign w:val="center"/>
          </w:tcPr>
          <w:p w14:paraId="5FF67DA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12m</w:t>
            </w:r>
          </w:p>
        </w:tc>
        <w:tc>
          <w:tcPr>
            <w:tcW w:w="773" w:type="dxa"/>
            <w:vAlign w:val="center"/>
          </w:tcPr>
          <w:p w14:paraId="3BB5867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条</w:t>
            </w:r>
          </w:p>
        </w:tc>
        <w:tc>
          <w:tcPr>
            <w:tcW w:w="674" w:type="dxa"/>
            <w:vAlign w:val="center"/>
          </w:tcPr>
          <w:p w14:paraId="19ED0C0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2936" w:type="dxa"/>
            <w:vAlign w:val="center"/>
          </w:tcPr>
          <w:p w14:paraId="1A5F9ED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12米跨度彩虹门+正反面条幅，体育馆入口处</w:t>
            </w:r>
          </w:p>
        </w:tc>
        <w:tc>
          <w:tcPr>
            <w:tcW w:w="1096" w:type="dxa"/>
            <w:vAlign w:val="center"/>
          </w:tcPr>
          <w:p w14:paraId="6CD5BDC0">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r>
      <w:tr w14:paraId="3FD4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8E5AD8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348" w:type="dxa"/>
            <w:vAlign w:val="center"/>
          </w:tcPr>
          <w:p w14:paraId="4560464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体育馆地面地毯</w:t>
            </w:r>
          </w:p>
        </w:tc>
        <w:tc>
          <w:tcPr>
            <w:tcW w:w="1072" w:type="dxa"/>
            <w:vAlign w:val="center"/>
          </w:tcPr>
          <w:p w14:paraId="3EEBF9C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36*54m</w:t>
            </w:r>
          </w:p>
        </w:tc>
        <w:tc>
          <w:tcPr>
            <w:tcW w:w="773" w:type="dxa"/>
            <w:vAlign w:val="center"/>
          </w:tcPr>
          <w:p w14:paraId="0EA19EB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平方</w:t>
            </w:r>
          </w:p>
        </w:tc>
        <w:tc>
          <w:tcPr>
            <w:tcW w:w="674" w:type="dxa"/>
            <w:vAlign w:val="center"/>
          </w:tcPr>
          <w:p w14:paraId="4F7EEE0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1944</w:t>
            </w:r>
          </w:p>
        </w:tc>
        <w:tc>
          <w:tcPr>
            <w:tcW w:w="2936" w:type="dxa"/>
            <w:vAlign w:val="center"/>
          </w:tcPr>
          <w:p w14:paraId="4492F2D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灰色地毯，铺设地毯保护地板</w:t>
            </w:r>
          </w:p>
        </w:tc>
        <w:tc>
          <w:tcPr>
            <w:tcW w:w="1096" w:type="dxa"/>
            <w:vAlign w:val="center"/>
          </w:tcPr>
          <w:p w14:paraId="22D324EE">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color w:val="000000"/>
                <w:sz w:val="18"/>
                <w:u w:val="none"/>
                <w:lang w:val="en-US" w:eastAsia="zh-CN" w:bidi="ar"/>
              </w:rPr>
              <w:t>7000</w:t>
            </w:r>
          </w:p>
        </w:tc>
      </w:tr>
      <w:tr w14:paraId="6580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A787CC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348" w:type="dxa"/>
            <w:vAlign w:val="center"/>
          </w:tcPr>
          <w:p w14:paraId="7327B98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会议桌、凳</w:t>
            </w:r>
          </w:p>
        </w:tc>
        <w:tc>
          <w:tcPr>
            <w:tcW w:w="1072" w:type="dxa"/>
            <w:vAlign w:val="center"/>
          </w:tcPr>
          <w:p w14:paraId="3234A52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1.2*0.7m</w:t>
            </w:r>
          </w:p>
        </w:tc>
        <w:tc>
          <w:tcPr>
            <w:tcW w:w="773" w:type="dxa"/>
            <w:vAlign w:val="center"/>
          </w:tcPr>
          <w:p w14:paraId="1EBA861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674" w:type="dxa"/>
            <w:vAlign w:val="center"/>
          </w:tcPr>
          <w:p w14:paraId="0241A7AA">
            <w:pPr>
              <w:keepNext w:val="0"/>
              <w:keepLines w:val="0"/>
              <w:widowControl/>
              <w:suppressLineNumbers w:val="0"/>
              <w:jc w:val="center"/>
              <w:rPr>
                <w:rFonts w:hint="default"/>
                <w:sz w:val="18"/>
                <w:szCs w:val="18"/>
                <w:vertAlign w:val="baseline"/>
                <w:lang w:val="en-US" w:eastAsia="zh-CN"/>
              </w:rPr>
            </w:pPr>
            <w:r>
              <w:rPr>
                <w:rFonts w:hint="eastAsia" w:cs="宋体"/>
                <w:i w:val="0"/>
                <w:iCs w:val="0"/>
                <w:color w:val="000000"/>
                <w:kern w:val="0"/>
                <w:sz w:val="18"/>
                <w:szCs w:val="18"/>
                <w:u w:val="none"/>
                <w:lang w:val="en-US" w:eastAsia="zh-CN" w:bidi="ar"/>
              </w:rPr>
              <w:t>282</w:t>
            </w:r>
          </w:p>
        </w:tc>
        <w:tc>
          <w:tcPr>
            <w:tcW w:w="2936" w:type="dxa"/>
            <w:vAlign w:val="center"/>
          </w:tcPr>
          <w:p w14:paraId="6F00A31A">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实木，红色桌布，</w:t>
            </w:r>
            <w:r>
              <w:rPr>
                <w:rFonts w:hint="eastAsia" w:cs="宋体"/>
                <w:i w:val="0"/>
                <w:iCs w:val="0"/>
                <w:color w:val="000000"/>
                <w:kern w:val="0"/>
                <w:sz w:val="18"/>
                <w:szCs w:val="18"/>
                <w:u w:val="none"/>
                <w:lang w:val="en-US" w:eastAsia="zh-CN" w:bidi="ar"/>
              </w:rPr>
              <w:t>260</w:t>
            </w:r>
            <w:r>
              <w:rPr>
                <w:rFonts w:hint="eastAsia" w:ascii="宋体" w:hAnsi="宋体" w:eastAsia="宋体" w:cs="宋体"/>
                <w:i w:val="0"/>
                <w:iCs w:val="0"/>
                <w:color w:val="000000"/>
                <w:kern w:val="0"/>
                <w:sz w:val="18"/>
                <w:szCs w:val="18"/>
                <w:u w:val="none"/>
                <w:lang w:val="en-US" w:eastAsia="zh-CN" w:bidi="ar"/>
              </w:rPr>
              <w:t>家招聘单位，每家招聘单位展位宽度1.2米，4把红色塑料凳子，含省厅3套、人社厅3套、签到服务处6套、职业指导4套、学校6套、直播展台3套</w:t>
            </w:r>
          </w:p>
        </w:tc>
        <w:tc>
          <w:tcPr>
            <w:tcW w:w="1096" w:type="dxa"/>
            <w:vAlign w:val="center"/>
          </w:tcPr>
          <w:p w14:paraId="44E59D46">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eastAsia" w:cs="宋体"/>
                <w:i w:val="0"/>
                <w:iCs w:val="0"/>
                <w:color w:val="000000"/>
                <w:kern w:val="0"/>
                <w:sz w:val="18"/>
                <w:szCs w:val="18"/>
                <w:u w:val="none"/>
                <w:lang w:val="en-US" w:eastAsia="zh-CN" w:bidi="ar"/>
              </w:rPr>
              <w:t>844</w:t>
            </w:r>
          </w:p>
        </w:tc>
      </w:tr>
      <w:tr w14:paraId="5BB4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A21F00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348" w:type="dxa"/>
            <w:vAlign w:val="center"/>
          </w:tcPr>
          <w:p w14:paraId="239AC38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招聘企业信息背板</w:t>
            </w:r>
          </w:p>
        </w:tc>
        <w:tc>
          <w:tcPr>
            <w:tcW w:w="1072" w:type="dxa"/>
            <w:vAlign w:val="center"/>
          </w:tcPr>
          <w:p w14:paraId="3D9AC01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18*2.6hm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p>
        </w:tc>
        <w:tc>
          <w:tcPr>
            <w:tcW w:w="773" w:type="dxa"/>
            <w:vAlign w:val="center"/>
          </w:tcPr>
          <w:p w14:paraId="1BFA04B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平方</w:t>
            </w:r>
          </w:p>
        </w:tc>
        <w:tc>
          <w:tcPr>
            <w:tcW w:w="674" w:type="dxa"/>
            <w:vAlign w:val="center"/>
          </w:tcPr>
          <w:p w14:paraId="34846AA9">
            <w:pPr>
              <w:keepNext w:val="0"/>
              <w:keepLines w:val="0"/>
              <w:widowControl/>
              <w:suppressLineNumbers w:val="0"/>
              <w:jc w:val="center"/>
              <w:rPr>
                <w:rFonts w:hint="default"/>
                <w:sz w:val="18"/>
                <w:szCs w:val="18"/>
                <w:vertAlign w:val="baseline"/>
                <w:lang w:val="en-US" w:eastAsia="zh-CN"/>
              </w:rPr>
            </w:pPr>
          </w:p>
        </w:tc>
        <w:tc>
          <w:tcPr>
            <w:tcW w:w="2936" w:type="dxa"/>
            <w:vAlign w:val="center"/>
          </w:tcPr>
          <w:p w14:paraId="41EB057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铝合金，正反面背黑画面，按招聘企业</w:t>
            </w:r>
            <w:r>
              <w:rPr>
                <w:rFonts w:hint="eastAsia" w:cs="宋体"/>
                <w:i w:val="0"/>
                <w:iCs w:val="0"/>
                <w:color w:val="000000"/>
                <w:kern w:val="0"/>
                <w:sz w:val="18"/>
                <w:szCs w:val="18"/>
                <w:u w:val="none"/>
                <w:lang w:val="en-US" w:eastAsia="zh-CN" w:bidi="ar"/>
              </w:rPr>
              <w:t>260</w:t>
            </w:r>
            <w:r>
              <w:rPr>
                <w:rFonts w:hint="eastAsia" w:ascii="宋体" w:hAnsi="宋体" w:eastAsia="宋体" w:cs="宋体"/>
                <w:i w:val="0"/>
                <w:iCs w:val="0"/>
                <w:color w:val="000000"/>
                <w:kern w:val="0"/>
                <w:sz w:val="18"/>
                <w:szCs w:val="18"/>
                <w:u w:val="none"/>
                <w:lang w:val="en-US" w:eastAsia="zh-CN" w:bidi="ar"/>
              </w:rPr>
              <w:t>家制作招聘信息背板，每家招聘企业宽度1.2米</w:t>
            </w:r>
          </w:p>
        </w:tc>
        <w:tc>
          <w:tcPr>
            <w:tcW w:w="1096" w:type="dxa"/>
            <w:vAlign w:val="center"/>
          </w:tcPr>
          <w:p w14:paraId="160DC497">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cs="宋体"/>
                <w:i w:val="0"/>
                <w:iCs w:val="0"/>
                <w:color w:val="000000"/>
                <w:kern w:val="0"/>
                <w:sz w:val="18"/>
                <w:szCs w:val="18"/>
                <w:u w:val="none"/>
                <w:lang w:val="en-US" w:eastAsia="zh-CN" w:bidi="ar"/>
              </w:rPr>
              <w:t>0000</w:t>
            </w:r>
          </w:p>
        </w:tc>
      </w:tr>
      <w:tr w14:paraId="5A5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1AFE764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348" w:type="dxa"/>
            <w:vAlign w:val="center"/>
          </w:tcPr>
          <w:p w14:paraId="17C5566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体育场内招聘会条幅</w:t>
            </w:r>
          </w:p>
        </w:tc>
        <w:tc>
          <w:tcPr>
            <w:tcW w:w="1072" w:type="dxa"/>
            <w:vAlign w:val="center"/>
          </w:tcPr>
          <w:p w14:paraId="033B9F9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8*0.7m</w:t>
            </w:r>
          </w:p>
        </w:tc>
        <w:tc>
          <w:tcPr>
            <w:tcW w:w="773" w:type="dxa"/>
            <w:vAlign w:val="center"/>
          </w:tcPr>
          <w:p w14:paraId="53A18A4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条</w:t>
            </w:r>
          </w:p>
        </w:tc>
        <w:tc>
          <w:tcPr>
            <w:tcW w:w="674" w:type="dxa"/>
            <w:vAlign w:val="center"/>
          </w:tcPr>
          <w:p w14:paraId="491E79C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2936" w:type="dxa"/>
            <w:vAlign w:val="center"/>
          </w:tcPr>
          <w:p w14:paraId="28589CB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牛津布</w:t>
            </w:r>
          </w:p>
        </w:tc>
        <w:tc>
          <w:tcPr>
            <w:tcW w:w="1096" w:type="dxa"/>
            <w:vAlign w:val="center"/>
          </w:tcPr>
          <w:p w14:paraId="27659017">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color w:val="000000"/>
                <w:sz w:val="18"/>
                <w:u w:val="none"/>
                <w:lang w:val="en-US" w:eastAsia="zh-CN" w:bidi="ar"/>
              </w:rPr>
              <w:t>500</w:t>
            </w:r>
          </w:p>
        </w:tc>
      </w:tr>
      <w:tr w14:paraId="7133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1671835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348" w:type="dxa"/>
            <w:vAlign w:val="center"/>
          </w:tcPr>
          <w:p w14:paraId="48ACB47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就业指导区方凳</w:t>
            </w:r>
          </w:p>
        </w:tc>
        <w:tc>
          <w:tcPr>
            <w:tcW w:w="1072" w:type="dxa"/>
            <w:vAlign w:val="center"/>
          </w:tcPr>
          <w:p w14:paraId="08A21B2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773" w:type="dxa"/>
            <w:vAlign w:val="center"/>
          </w:tcPr>
          <w:p w14:paraId="2740B6B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74" w:type="dxa"/>
            <w:vAlign w:val="center"/>
          </w:tcPr>
          <w:p w14:paraId="3C4C867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2936" w:type="dxa"/>
            <w:vAlign w:val="center"/>
          </w:tcPr>
          <w:p w14:paraId="561EBD6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红色方凳</w:t>
            </w:r>
          </w:p>
        </w:tc>
        <w:tc>
          <w:tcPr>
            <w:tcW w:w="1096" w:type="dxa"/>
            <w:vAlign w:val="center"/>
          </w:tcPr>
          <w:p w14:paraId="3AF077B6">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r>
      <w:tr w14:paraId="24E0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20FEAC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348" w:type="dxa"/>
            <w:vAlign w:val="center"/>
          </w:tcPr>
          <w:p w14:paraId="0BBCE29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学校桁架</w:t>
            </w:r>
          </w:p>
        </w:tc>
        <w:tc>
          <w:tcPr>
            <w:tcW w:w="1072" w:type="dxa"/>
            <w:vAlign w:val="center"/>
          </w:tcPr>
          <w:p w14:paraId="1D030AE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7*3hm</w:t>
            </w:r>
          </w:p>
        </w:tc>
        <w:tc>
          <w:tcPr>
            <w:tcW w:w="773" w:type="dxa"/>
            <w:vAlign w:val="center"/>
          </w:tcPr>
          <w:p w14:paraId="70A73B1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7D209FE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2936" w:type="dxa"/>
            <w:vAlign w:val="center"/>
          </w:tcPr>
          <w:p w14:paraId="125AECB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铝合金+背黑高精喷绘画面</w:t>
            </w:r>
          </w:p>
        </w:tc>
        <w:tc>
          <w:tcPr>
            <w:tcW w:w="1096" w:type="dxa"/>
            <w:vAlign w:val="center"/>
          </w:tcPr>
          <w:p w14:paraId="5DEC707B">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r>
      <w:tr w14:paraId="2952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C3F876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348" w:type="dxa"/>
            <w:vAlign w:val="center"/>
          </w:tcPr>
          <w:p w14:paraId="68D2557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指示牌</w:t>
            </w:r>
          </w:p>
        </w:tc>
        <w:tc>
          <w:tcPr>
            <w:tcW w:w="1072" w:type="dxa"/>
            <w:vAlign w:val="center"/>
          </w:tcPr>
          <w:p w14:paraId="1D9BAC6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0.6*0.4hm</w:t>
            </w:r>
          </w:p>
        </w:tc>
        <w:tc>
          <w:tcPr>
            <w:tcW w:w="773" w:type="dxa"/>
            <w:vAlign w:val="center"/>
          </w:tcPr>
          <w:p w14:paraId="408D558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块</w:t>
            </w:r>
          </w:p>
        </w:tc>
        <w:tc>
          <w:tcPr>
            <w:tcW w:w="674" w:type="dxa"/>
            <w:vAlign w:val="center"/>
          </w:tcPr>
          <w:p w14:paraId="1FAE94D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2936" w:type="dxa"/>
            <w:vAlign w:val="center"/>
          </w:tcPr>
          <w:p w14:paraId="4C76A1B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KT板覆写真覆亚膜</w:t>
            </w:r>
          </w:p>
        </w:tc>
        <w:tc>
          <w:tcPr>
            <w:tcW w:w="1096" w:type="dxa"/>
            <w:vAlign w:val="center"/>
          </w:tcPr>
          <w:p w14:paraId="23FD8877">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r>
      <w:tr w14:paraId="2B26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E7D71C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348" w:type="dxa"/>
            <w:vAlign w:val="center"/>
          </w:tcPr>
          <w:p w14:paraId="360FB9C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帐篷</w:t>
            </w:r>
          </w:p>
        </w:tc>
        <w:tc>
          <w:tcPr>
            <w:tcW w:w="1072" w:type="dxa"/>
            <w:vAlign w:val="center"/>
          </w:tcPr>
          <w:p w14:paraId="0881BFC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300×300cm</w:t>
            </w:r>
          </w:p>
        </w:tc>
        <w:tc>
          <w:tcPr>
            <w:tcW w:w="773" w:type="dxa"/>
            <w:vAlign w:val="center"/>
          </w:tcPr>
          <w:p w14:paraId="575E611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0A0FA8C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936" w:type="dxa"/>
            <w:vAlign w:val="center"/>
          </w:tcPr>
          <w:p w14:paraId="55CD26E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钢架、牛津布</w:t>
            </w:r>
          </w:p>
        </w:tc>
        <w:tc>
          <w:tcPr>
            <w:tcW w:w="1096" w:type="dxa"/>
            <w:vAlign w:val="center"/>
          </w:tcPr>
          <w:p w14:paraId="7E0AFE23">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r>
      <w:tr w14:paraId="21E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102E995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348" w:type="dxa"/>
            <w:vAlign w:val="center"/>
          </w:tcPr>
          <w:p w14:paraId="501E7D8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提示卡片</w:t>
            </w:r>
          </w:p>
        </w:tc>
        <w:tc>
          <w:tcPr>
            <w:tcW w:w="1072" w:type="dxa"/>
            <w:vAlign w:val="center"/>
          </w:tcPr>
          <w:p w14:paraId="43F7351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21×10cm</w:t>
            </w:r>
          </w:p>
        </w:tc>
        <w:tc>
          <w:tcPr>
            <w:tcW w:w="773" w:type="dxa"/>
            <w:vAlign w:val="center"/>
          </w:tcPr>
          <w:p w14:paraId="7E64887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张</w:t>
            </w:r>
          </w:p>
        </w:tc>
        <w:tc>
          <w:tcPr>
            <w:tcW w:w="674" w:type="dxa"/>
            <w:vAlign w:val="center"/>
          </w:tcPr>
          <w:p w14:paraId="6672BF2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2936" w:type="dxa"/>
            <w:vAlign w:val="center"/>
          </w:tcPr>
          <w:p w14:paraId="078A42F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200克铜版纸</w:t>
            </w:r>
          </w:p>
        </w:tc>
        <w:tc>
          <w:tcPr>
            <w:tcW w:w="1096" w:type="dxa"/>
            <w:vAlign w:val="center"/>
          </w:tcPr>
          <w:p w14:paraId="2E7F6BAB">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r>
      <w:tr w14:paraId="462B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57ABFC2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348" w:type="dxa"/>
            <w:vAlign w:val="center"/>
          </w:tcPr>
          <w:p w14:paraId="5EDC6AF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签到处席卡</w:t>
            </w:r>
          </w:p>
        </w:tc>
        <w:tc>
          <w:tcPr>
            <w:tcW w:w="1072" w:type="dxa"/>
            <w:vAlign w:val="center"/>
          </w:tcPr>
          <w:p w14:paraId="380A8EAA">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A3对折</w:t>
            </w:r>
          </w:p>
        </w:tc>
        <w:tc>
          <w:tcPr>
            <w:tcW w:w="773" w:type="dxa"/>
            <w:vAlign w:val="center"/>
          </w:tcPr>
          <w:p w14:paraId="028FDA1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张</w:t>
            </w:r>
          </w:p>
        </w:tc>
        <w:tc>
          <w:tcPr>
            <w:tcW w:w="674" w:type="dxa"/>
            <w:vAlign w:val="center"/>
          </w:tcPr>
          <w:p w14:paraId="3383049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936" w:type="dxa"/>
            <w:vAlign w:val="center"/>
          </w:tcPr>
          <w:p w14:paraId="5911328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250克铜版纸数码打印</w:t>
            </w:r>
          </w:p>
        </w:tc>
        <w:tc>
          <w:tcPr>
            <w:tcW w:w="1096" w:type="dxa"/>
            <w:vAlign w:val="center"/>
          </w:tcPr>
          <w:p w14:paraId="66527D1E">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r>
      <w:tr w14:paraId="02D7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F46A35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348" w:type="dxa"/>
            <w:vAlign w:val="center"/>
          </w:tcPr>
          <w:p w14:paraId="358FA2E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运输安装费</w:t>
            </w:r>
          </w:p>
        </w:tc>
        <w:tc>
          <w:tcPr>
            <w:tcW w:w="1072" w:type="dxa"/>
            <w:vAlign w:val="center"/>
          </w:tcPr>
          <w:p w14:paraId="6B1E722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773" w:type="dxa"/>
            <w:vAlign w:val="center"/>
          </w:tcPr>
          <w:p w14:paraId="6E611C0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辆</w:t>
            </w:r>
          </w:p>
        </w:tc>
        <w:tc>
          <w:tcPr>
            <w:tcW w:w="674" w:type="dxa"/>
            <w:vAlign w:val="center"/>
          </w:tcPr>
          <w:p w14:paraId="70B4683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2936" w:type="dxa"/>
            <w:vAlign w:val="center"/>
          </w:tcPr>
          <w:p w14:paraId="6B72167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整场物料运输及现场安装、摆放</w:t>
            </w:r>
          </w:p>
        </w:tc>
        <w:tc>
          <w:tcPr>
            <w:tcW w:w="1096" w:type="dxa"/>
            <w:vAlign w:val="center"/>
          </w:tcPr>
          <w:p w14:paraId="3FE68CDF">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cs="宋体"/>
                <w:i w:val="0"/>
                <w:color w:val="000000"/>
                <w:sz w:val="18"/>
                <w:u w:val="none"/>
                <w:lang w:val="en-US" w:eastAsia="zh-CN" w:bidi="ar"/>
              </w:rPr>
              <w:t>26</w:t>
            </w:r>
            <w:r>
              <w:rPr>
                <w:rFonts w:hint="default" w:ascii="宋体" w:hAnsi="宋体" w:eastAsia="宋体" w:cs="宋体"/>
                <w:i w:val="0"/>
                <w:color w:val="000000"/>
                <w:sz w:val="18"/>
                <w:u w:val="none"/>
                <w:lang w:val="en-US" w:eastAsia="zh-CN" w:bidi="ar"/>
              </w:rPr>
              <w:t>00</w:t>
            </w:r>
          </w:p>
        </w:tc>
      </w:tr>
      <w:tr w14:paraId="28A0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5" w:type="dxa"/>
            <w:gridSpan w:val="6"/>
            <w:vAlign w:val="center"/>
          </w:tcPr>
          <w:p w14:paraId="5D38503F">
            <w:pPr>
              <w:keepNext w:val="0"/>
              <w:keepLines w:val="0"/>
              <w:widowControl/>
              <w:suppressLineNumbers w:val="0"/>
              <w:jc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总计</w:t>
            </w:r>
          </w:p>
        </w:tc>
        <w:tc>
          <w:tcPr>
            <w:tcW w:w="1096" w:type="dxa"/>
            <w:vAlign w:val="center"/>
          </w:tcPr>
          <w:p w14:paraId="09EEA6D9">
            <w:pPr>
              <w:keepNext w:val="0"/>
              <w:keepLines w:val="0"/>
              <w:widowControl/>
              <w:suppressLineNumbers w:val="0"/>
              <w:jc w:val="center"/>
              <w:rPr>
                <w:rFonts w:hint="default" w:ascii="宋体" w:hAnsi="宋体" w:eastAsia="宋体" w:cs="宋体"/>
                <w:b/>
                <w:bCs/>
                <w:i w:val="0"/>
                <w:iCs w:val="0"/>
                <w:color w:val="000000"/>
                <w:kern w:val="0"/>
                <w:sz w:val="18"/>
                <w:szCs w:val="18"/>
                <w:u w:val="none"/>
                <w:lang w:val="en-US" w:eastAsia="zh-CN" w:bidi="ar"/>
              </w:rPr>
            </w:pPr>
            <w:r>
              <w:rPr>
                <w:rFonts w:hint="default" w:ascii="宋体" w:hAnsi="宋体" w:eastAsia="宋体" w:cs="宋体"/>
                <w:b/>
                <w:i w:val="0"/>
                <w:color w:val="000000"/>
                <w:sz w:val="18"/>
                <w:u w:val="none"/>
                <w:lang w:val="en-US" w:eastAsia="zh-CN" w:bidi="ar"/>
              </w:rPr>
              <w:t>4</w:t>
            </w:r>
            <w:r>
              <w:rPr>
                <w:rFonts w:hint="eastAsia" w:cs="宋体"/>
                <w:b/>
                <w:i w:val="0"/>
                <w:color w:val="000000"/>
                <w:sz w:val="18"/>
                <w:u w:val="none"/>
                <w:lang w:val="en-US" w:eastAsia="zh-CN" w:bidi="ar"/>
              </w:rPr>
              <w:t>7824</w:t>
            </w:r>
          </w:p>
        </w:tc>
      </w:tr>
    </w:tbl>
    <w:p w14:paraId="180776E6">
      <w:pPr>
        <w:rPr>
          <w:rFonts w:hint="default"/>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14:paraId="15E7318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560" w:firstLineChars="200"/>
        <w:rPr>
          <w:rFonts w:hint="eastAsia" w:ascii="方正仿宋_GB2312" w:hAnsi="方正仿宋_GB2312" w:eastAsia="方正仿宋_GB2312" w:cs="方正仿宋_GB2312"/>
          <w:color w:val="000000"/>
          <w:kern w:val="2"/>
          <w:sz w:val="28"/>
          <w:szCs w:val="22"/>
          <w:lang w:val="en-US" w:eastAsia="zh-CN" w:bidi="ar-SA"/>
        </w:rPr>
      </w:pPr>
      <w:r>
        <w:rPr>
          <w:rFonts w:hint="eastAsia" w:ascii="方正仿宋_GB2312" w:hAnsi="方正仿宋_GB2312" w:eastAsia="方正仿宋_GB2312" w:cs="方正仿宋_GB2312"/>
          <w:color w:val="000000"/>
          <w:kern w:val="2"/>
          <w:sz w:val="28"/>
          <w:szCs w:val="22"/>
          <w:lang w:val="en-US" w:eastAsia="zh-CN" w:bidi="ar-SA"/>
        </w:rPr>
        <w:t>投标方需实地勘察场地，方案需符合校方安全管理要求；</w:t>
      </w:r>
      <w:r>
        <w:rPr>
          <w:rFonts w:hint="default" w:ascii="方正仿宋_GB2312" w:hAnsi="方正仿宋_GB2312" w:eastAsia="方正仿宋_GB2312" w:cs="方正仿宋_GB2312"/>
          <w:color w:val="000000"/>
          <w:kern w:val="2"/>
          <w:sz w:val="28"/>
          <w:szCs w:val="22"/>
          <w:lang w:val="en-US" w:eastAsia="zh-CN" w:bidi="ar-SA"/>
        </w:rPr>
        <w:t>最终设计需经校方审核确认后方可实施；</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6DFF1E81">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5A27B77C">
      <w:pPr>
        <w:spacing w:after="0" w:line="360" w:lineRule="auto"/>
        <w:ind w:left="0" w:firstLine="571"/>
        <w:jc w:val="both"/>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2.费用将于2025年4月31日前支付。</w:t>
      </w:r>
    </w:p>
    <w:p w14:paraId="673B38BA">
      <w:pPr>
        <w:rPr>
          <w:rFonts w:hint="eastAsia" w:ascii="方正仿宋_GB2312" w:hAnsi="方正仿宋_GB2312" w:eastAsia="方正仿宋_GB2312" w:cs="方正仿宋_GB2312"/>
          <w:lang w:val="en-US" w:eastAsia="zh-CN"/>
        </w:rPr>
      </w:pPr>
    </w:p>
    <w:p w14:paraId="3B972023">
      <w:pPr>
        <w:spacing w:after="0" w:line="360" w:lineRule="auto"/>
        <w:ind w:left="561" w:firstLine="0"/>
        <w:jc w:val="center"/>
        <w:rPr>
          <w:rFonts w:hint="eastAsia" w:ascii="方正仿宋_GB2312" w:hAnsi="方正仿宋_GB2312" w:eastAsia="方正仿宋_GB2312" w:cs="方正仿宋_GB2312"/>
          <w:sz w:val="36"/>
          <w:szCs w:val="36"/>
        </w:rPr>
      </w:pPr>
    </w:p>
    <w:p w14:paraId="151E9CEC">
      <w:pPr>
        <w:spacing w:after="0" w:line="360" w:lineRule="auto"/>
        <w:ind w:left="561" w:firstLine="0"/>
        <w:jc w:val="center"/>
        <w:rPr>
          <w:rFonts w:hint="eastAsia" w:ascii="方正仿宋_GB2312" w:hAnsi="方正仿宋_GB2312" w:eastAsia="方正仿宋_GB2312" w:cs="方正仿宋_GB2312"/>
          <w:sz w:val="36"/>
          <w:szCs w:val="36"/>
        </w:rPr>
      </w:pPr>
    </w:p>
    <w:p w14:paraId="60F2F489">
      <w:pPr>
        <w:spacing w:after="0" w:line="360" w:lineRule="auto"/>
        <w:ind w:left="561" w:firstLine="0"/>
        <w:jc w:val="center"/>
        <w:rPr>
          <w:rFonts w:hint="eastAsia" w:ascii="方正仿宋_GB2312" w:hAnsi="方正仿宋_GB2312" w:eastAsia="方正仿宋_GB2312" w:cs="方正仿宋_GB2312"/>
          <w:sz w:val="36"/>
          <w:szCs w:val="36"/>
        </w:rPr>
      </w:pPr>
    </w:p>
    <w:p w14:paraId="66817367">
      <w:pPr>
        <w:spacing w:after="0" w:line="360" w:lineRule="auto"/>
        <w:ind w:left="561" w:firstLine="0"/>
        <w:jc w:val="center"/>
        <w:rPr>
          <w:rFonts w:hint="eastAsia" w:ascii="方正仿宋_GB2312" w:hAnsi="方正仿宋_GB2312" w:eastAsia="方正仿宋_GB2312" w:cs="方正仿宋_GB2312"/>
          <w:sz w:val="36"/>
          <w:szCs w:val="36"/>
        </w:rPr>
      </w:pPr>
    </w:p>
    <w:p w14:paraId="3DCDA276">
      <w:pPr>
        <w:spacing w:after="0" w:line="360" w:lineRule="auto"/>
        <w:ind w:left="561" w:firstLine="0"/>
        <w:jc w:val="center"/>
        <w:rPr>
          <w:rFonts w:hint="eastAsia" w:ascii="方正仿宋_GB2312" w:hAnsi="方正仿宋_GB2312" w:eastAsia="方正仿宋_GB2312" w:cs="方正仿宋_GB2312"/>
          <w:sz w:val="36"/>
          <w:szCs w:val="36"/>
        </w:rPr>
      </w:pPr>
    </w:p>
    <w:p w14:paraId="71DDF893">
      <w:pPr>
        <w:spacing w:after="0" w:line="360" w:lineRule="auto"/>
        <w:ind w:left="561" w:firstLine="0"/>
        <w:jc w:val="center"/>
        <w:rPr>
          <w:rFonts w:hint="eastAsia" w:ascii="方正仿宋_GB2312" w:hAnsi="方正仿宋_GB2312" w:eastAsia="方正仿宋_GB2312" w:cs="方正仿宋_GB2312"/>
          <w:sz w:val="36"/>
          <w:szCs w:val="36"/>
        </w:rPr>
      </w:pPr>
    </w:p>
    <w:p w14:paraId="0CC39EC6">
      <w:pPr>
        <w:spacing w:after="0" w:line="360" w:lineRule="auto"/>
        <w:ind w:left="561" w:firstLine="0"/>
        <w:jc w:val="center"/>
        <w:rPr>
          <w:rFonts w:hint="eastAsia" w:ascii="方正仿宋_GB2312" w:hAnsi="方正仿宋_GB2312" w:eastAsia="方正仿宋_GB2312" w:cs="方正仿宋_GB2312"/>
          <w:sz w:val="36"/>
          <w:szCs w:val="36"/>
        </w:rPr>
      </w:pPr>
    </w:p>
    <w:p w14:paraId="30E29F1F">
      <w:pPr>
        <w:spacing w:after="0" w:line="360" w:lineRule="auto"/>
        <w:ind w:left="561" w:firstLine="0"/>
        <w:jc w:val="center"/>
        <w:rPr>
          <w:rFonts w:hint="eastAsia" w:ascii="方正仿宋_GB2312" w:hAnsi="方正仿宋_GB2312" w:eastAsia="方正仿宋_GB2312" w:cs="方正仿宋_GB2312"/>
          <w:sz w:val="36"/>
          <w:szCs w:val="36"/>
        </w:rPr>
      </w:pPr>
    </w:p>
    <w:p w14:paraId="18CFD779">
      <w:pPr>
        <w:spacing w:after="0" w:line="360" w:lineRule="auto"/>
        <w:ind w:left="561" w:firstLine="0"/>
        <w:jc w:val="center"/>
        <w:rPr>
          <w:rFonts w:hint="eastAsia" w:ascii="方正仿宋_GB2312" w:hAnsi="方正仿宋_GB2312" w:eastAsia="方正仿宋_GB2312" w:cs="方正仿宋_GB2312"/>
          <w:sz w:val="36"/>
          <w:szCs w:val="36"/>
        </w:rPr>
      </w:pPr>
    </w:p>
    <w:p w14:paraId="2EA85E11">
      <w:pPr>
        <w:spacing w:after="0" w:line="360" w:lineRule="auto"/>
        <w:ind w:left="561" w:firstLine="0"/>
        <w:jc w:val="center"/>
        <w:rPr>
          <w:rFonts w:hint="eastAsia" w:ascii="方正仿宋_GB2312" w:hAnsi="方正仿宋_GB2312" w:eastAsia="方正仿宋_GB2312" w:cs="方正仿宋_GB2312"/>
          <w:sz w:val="36"/>
          <w:szCs w:val="36"/>
        </w:rPr>
      </w:pPr>
    </w:p>
    <w:p w14:paraId="16B222C9">
      <w:pPr>
        <w:spacing w:after="0" w:line="360" w:lineRule="auto"/>
        <w:ind w:left="561" w:firstLine="0"/>
        <w:jc w:val="center"/>
        <w:rPr>
          <w:rFonts w:hint="eastAsia" w:ascii="方正仿宋_GB2312" w:hAnsi="方正仿宋_GB2312" w:eastAsia="方正仿宋_GB2312" w:cs="方正仿宋_GB2312"/>
          <w:sz w:val="36"/>
          <w:szCs w:val="36"/>
        </w:rPr>
      </w:pPr>
    </w:p>
    <w:p w14:paraId="4919AB6A">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 询价响应文件包括的内容为第四部分询价响应文件1.1至1.</w:t>
      </w:r>
      <w:r>
        <w:rPr>
          <w:rFonts w:hint="eastAsia" w:ascii="方正仿宋_GB2312" w:hAnsi="方正仿宋_GB2312" w:eastAsia="方正仿宋_GB2312" w:cs="方正仿宋_GB2312"/>
          <w:lang w:val="en-US" w:eastAsia="zh-CN"/>
        </w:rPr>
        <w:t>4</w:t>
      </w:r>
      <w:bookmarkStart w:id="0" w:name="_GoBack"/>
      <w:bookmarkEnd w:id="0"/>
      <w:r>
        <w:rPr>
          <w:rFonts w:hint="eastAsia" w:ascii="方正仿宋_GB2312" w:hAnsi="方正仿宋_GB2312" w:eastAsia="方正仿宋_GB2312" w:cs="方正仿宋_GB2312"/>
        </w:rPr>
        <w:t>。文件应装订成册（可双面打印），一式2份，用1个密封袋装订。</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4515C8FB">
      <w:pPr>
        <w:numPr>
          <w:ilvl w:val="0"/>
          <w:numId w:val="0"/>
        </w:numPr>
        <w:spacing w:after="0" w:line="360" w:lineRule="auto"/>
        <w:ind w:left="559" w:leftChars="0"/>
        <w:rPr>
          <w:rFonts w:hint="eastAsia" w:ascii="方正仿宋_GB2312" w:hAnsi="方正仿宋_GB2312" w:eastAsia="方正仿宋_GB2312" w:cs="方正仿宋_GB2312"/>
        </w:rPr>
      </w:pPr>
    </w:p>
    <w:p w14:paraId="4A7D2E9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5C824CAF">
      <w:pPr>
        <w:numPr>
          <w:ilvl w:val="1"/>
          <w:numId w:val="4"/>
        </w:numPr>
        <w:spacing w:after="0" w:line="360" w:lineRule="auto"/>
        <w:ind w:left="0" w:firstLine="571"/>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法定代表人身份证明书和法定代表人授权委托书（格式附后）</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5FAB838A">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7"/>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其他高校承接过同类大型活动案例（需提供合同或案例证明），提供的合同或案例证明不少于3次；</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r>
        <w:rPr>
          <w:rFonts w:hint="eastAsia" w:ascii="方正仿宋_GB2312" w:hAnsi="方正仿宋_GB2312" w:eastAsia="方正仿宋_GB2312" w:cs="方正仿宋_GB2312"/>
          <w:lang w:eastAsia="zh-CN"/>
        </w:rPr>
        <w:t>；</w:t>
      </w:r>
    </w:p>
    <w:p w14:paraId="08A0F39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报价表（格式自定）</w:t>
      </w:r>
    </w:p>
    <w:p w14:paraId="3EB5C767">
      <w:pPr>
        <w:numPr>
          <w:ilvl w:val="0"/>
          <w:numId w:val="0"/>
        </w:numPr>
        <w:spacing w:after="0" w:line="360" w:lineRule="auto"/>
        <w:ind w:left="571" w:leftChars="0"/>
        <w:rPr>
          <w:rFonts w:hint="eastAsia" w:ascii="方正仿宋_GB2312" w:hAnsi="方正仿宋_GB2312" w:eastAsia="方正仿宋_GB2312" w:cs="方正仿宋_GB2312"/>
        </w:rPr>
      </w:pPr>
    </w:p>
    <w:p w14:paraId="7A024C9D">
      <w:pPr>
        <w:spacing w:after="0" w:line="360" w:lineRule="auto"/>
        <w:ind w:left="0" w:firstLine="560" w:firstLineChars="200"/>
        <w:rPr>
          <w:rFonts w:hint="eastAsia" w:ascii="方正仿宋_GB2312" w:hAnsi="方正仿宋_GB2312" w:eastAsia="方正仿宋_GB2312" w:cs="方正仿宋_GB2312"/>
        </w:rPr>
      </w:pPr>
    </w:p>
    <w:p w14:paraId="043740BD">
      <w:pPr>
        <w:spacing w:after="0" w:line="360" w:lineRule="auto"/>
        <w:ind w:left="0" w:firstLine="560" w:firstLineChars="200"/>
        <w:rPr>
          <w:rFonts w:hint="eastAsia" w:ascii="方正仿宋_GB2312" w:hAnsi="方正仿宋_GB2312" w:eastAsia="方正仿宋_GB2312" w:cs="方正仿宋_GB2312"/>
        </w:rPr>
      </w:pPr>
    </w:p>
    <w:p w14:paraId="7AE0B530">
      <w:pPr>
        <w:spacing w:after="0" w:line="360" w:lineRule="auto"/>
        <w:ind w:left="0" w:firstLine="560" w:firstLineChars="200"/>
        <w:rPr>
          <w:rFonts w:hint="eastAsia" w:ascii="方正仿宋_GB2312" w:hAnsi="方正仿宋_GB2312" w:eastAsia="方正仿宋_GB2312" w:cs="方正仿宋_GB2312"/>
        </w:rPr>
      </w:pPr>
    </w:p>
    <w:p w14:paraId="61813EF1">
      <w:pPr>
        <w:spacing w:after="0" w:line="360" w:lineRule="auto"/>
        <w:ind w:left="0" w:firstLine="560" w:firstLineChars="200"/>
        <w:rPr>
          <w:rFonts w:hint="eastAsia" w:ascii="方正仿宋_GB2312" w:hAnsi="方正仿宋_GB2312" w:eastAsia="方正仿宋_GB2312" w:cs="方正仿宋_GB2312"/>
        </w:rPr>
      </w:pPr>
    </w:p>
    <w:p w14:paraId="688557E1">
      <w:pPr>
        <w:spacing w:after="0" w:line="360" w:lineRule="auto"/>
        <w:ind w:left="0" w:firstLine="560" w:firstLineChars="200"/>
        <w:rPr>
          <w:rFonts w:hint="eastAsia" w:ascii="方正仿宋_GB2312" w:hAnsi="方正仿宋_GB2312" w:eastAsia="方正仿宋_GB2312" w:cs="方正仿宋_GB2312"/>
        </w:rPr>
      </w:pPr>
    </w:p>
    <w:p w14:paraId="58515000">
      <w:pPr>
        <w:spacing w:after="0" w:line="360" w:lineRule="auto"/>
        <w:ind w:left="0" w:firstLine="560" w:firstLineChars="200"/>
        <w:rPr>
          <w:rFonts w:hint="eastAsia" w:ascii="方正仿宋_GB2312" w:hAnsi="方正仿宋_GB2312" w:eastAsia="方正仿宋_GB2312" w:cs="方正仿宋_GB2312"/>
        </w:rPr>
      </w:pPr>
    </w:p>
    <w:p w14:paraId="10925C58">
      <w:pPr>
        <w:spacing w:after="0" w:line="360" w:lineRule="auto"/>
        <w:ind w:left="0" w:firstLine="560" w:firstLineChars="200"/>
        <w:rPr>
          <w:rFonts w:hint="eastAsia" w:ascii="方正仿宋_GB2312" w:hAnsi="方正仿宋_GB2312" w:eastAsia="方正仿宋_GB2312" w:cs="方正仿宋_GB2312"/>
        </w:rPr>
      </w:pPr>
    </w:p>
    <w:p w14:paraId="3CC30FA8">
      <w:pPr>
        <w:spacing w:after="0" w:line="360" w:lineRule="auto"/>
        <w:ind w:left="0" w:firstLine="560" w:firstLineChars="200"/>
        <w:rPr>
          <w:rFonts w:hint="eastAsia" w:ascii="方正仿宋_GB2312" w:hAnsi="方正仿宋_GB2312" w:eastAsia="方正仿宋_GB2312" w:cs="方正仿宋_GB2312"/>
        </w:rPr>
      </w:pPr>
    </w:p>
    <w:p w14:paraId="5EE5195A">
      <w:pPr>
        <w:spacing w:after="0" w:line="360" w:lineRule="auto"/>
        <w:ind w:left="0" w:firstLine="560" w:firstLineChars="200"/>
        <w:rPr>
          <w:rFonts w:hint="eastAsia" w:ascii="方正仿宋_GB2312" w:hAnsi="方正仿宋_GB2312" w:eastAsia="方正仿宋_GB2312" w:cs="方正仿宋_GB2312"/>
        </w:rPr>
      </w:pPr>
    </w:p>
    <w:p w14:paraId="09F27F26">
      <w:pPr>
        <w:spacing w:after="0" w:line="360" w:lineRule="auto"/>
        <w:ind w:left="0" w:firstLine="560" w:firstLineChars="200"/>
        <w:rPr>
          <w:rFonts w:hint="eastAsia" w:ascii="方正仿宋_GB2312" w:hAnsi="方正仿宋_GB2312" w:eastAsia="方正仿宋_GB2312" w:cs="方正仿宋_GB2312"/>
        </w:rPr>
      </w:pPr>
    </w:p>
    <w:p w14:paraId="0FA5B60C">
      <w:pPr>
        <w:spacing w:after="0" w:line="360" w:lineRule="auto"/>
        <w:ind w:left="0" w:firstLine="560" w:firstLineChars="200"/>
        <w:rPr>
          <w:rFonts w:hint="eastAsia" w:ascii="方正仿宋_GB2312" w:hAnsi="方正仿宋_GB2312" w:eastAsia="方正仿宋_GB2312" w:cs="方正仿宋_GB2312"/>
        </w:rPr>
      </w:pPr>
    </w:p>
    <w:p w14:paraId="79F73962">
      <w:pPr>
        <w:spacing w:after="0" w:line="360" w:lineRule="auto"/>
        <w:ind w:left="0" w:firstLine="560" w:firstLineChars="200"/>
        <w:rPr>
          <w:rFonts w:hint="eastAsia" w:ascii="方正仿宋_GB2312" w:hAnsi="方正仿宋_GB2312" w:eastAsia="方正仿宋_GB2312" w:cs="方正仿宋_GB2312"/>
        </w:rPr>
      </w:pPr>
    </w:p>
    <w:p w14:paraId="0ACDD8A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EEB0D0BA-CA65-4432-B206-743005BB9480}"/>
  </w:font>
  <w:font w:name="方正大标宋简体">
    <w:panose1 w:val="02000000000000000000"/>
    <w:charset w:val="86"/>
    <w:family w:val="auto"/>
    <w:pitch w:val="default"/>
    <w:sig w:usb0="A00002BF" w:usb1="184F6CFA" w:usb2="00000012" w:usb3="00000000" w:csb0="00040001" w:csb1="00000000"/>
    <w:embedRegular r:id="rId2" w:fontKey="{2BC5F344-3D88-49DE-87C8-1969FCD156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0EA13ED2"/>
    <w:rsid w:val="12E670C7"/>
    <w:rsid w:val="174A6D5D"/>
    <w:rsid w:val="1BB57073"/>
    <w:rsid w:val="1F2C7BBD"/>
    <w:rsid w:val="2B7C3F93"/>
    <w:rsid w:val="2E567A68"/>
    <w:rsid w:val="2E5F7364"/>
    <w:rsid w:val="3DFDBD07"/>
    <w:rsid w:val="46347147"/>
    <w:rsid w:val="47C01D6C"/>
    <w:rsid w:val="47CF1AE0"/>
    <w:rsid w:val="48E2488F"/>
    <w:rsid w:val="4DD78C3C"/>
    <w:rsid w:val="56FED3E6"/>
    <w:rsid w:val="58BB1ACC"/>
    <w:rsid w:val="5CB22424"/>
    <w:rsid w:val="5CBA3D96"/>
    <w:rsid w:val="5FA12AA4"/>
    <w:rsid w:val="63BFF28E"/>
    <w:rsid w:val="65E9503E"/>
    <w:rsid w:val="6659187C"/>
    <w:rsid w:val="67922FA4"/>
    <w:rsid w:val="6896480E"/>
    <w:rsid w:val="6A876570"/>
    <w:rsid w:val="6C6F6AB2"/>
    <w:rsid w:val="6CF53E0A"/>
    <w:rsid w:val="6E1356BC"/>
    <w:rsid w:val="6FB71F3F"/>
    <w:rsid w:val="70860C61"/>
    <w:rsid w:val="739C2985"/>
    <w:rsid w:val="79173C51"/>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6"/>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link w:val="15"/>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Balloon Text"/>
    <w:basedOn w:val="1"/>
    <w:link w:val="23"/>
    <w:semiHidden/>
    <w:unhideWhenUsed/>
    <w:qFormat/>
    <w:uiPriority w:val="99"/>
    <w:pPr>
      <w:spacing w:after="0" w:line="240" w:lineRule="auto"/>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link w:val="2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5"/>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标题 2 字符"/>
    <w:link w:val="3"/>
    <w:qFormat/>
    <w:uiPriority w:val="0"/>
    <w:rPr>
      <w:rFonts w:ascii="黑体" w:hAnsi="黑体" w:eastAsia="黑体" w:cs="黑体"/>
      <w:color w:val="000000"/>
      <w:sz w:val="28"/>
    </w:rPr>
  </w:style>
  <w:style w:type="character" w:customStyle="1" w:styleId="16">
    <w:name w:val="标题 1 字符"/>
    <w:link w:val="2"/>
    <w:qFormat/>
    <w:uiPriority w:val="0"/>
    <w:rPr>
      <w:rFonts w:ascii="黑体" w:hAnsi="黑体" w:eastAsia="黑体" w:cs="黑体"/>
      <w:color w:val="000000"/>
      <w:sz w:val="36"/>
    </w:rPr>
  </w:style>
  <w:style w:type="table" w:customStyle="1" w:styleId="17">
    <w:name w:val="TableGrid"/>
    <w:qFormat/>
    <w:uiPriority w:val="0"/>
    <w:tblPr>
      <w:tblCellMar>
        <w:top w:w="0" w:type="dxa"/>
        <w:left w:w="0" w:type="dxa"/>
        <w:bottom w:w="0" w:type="dxa"/>
        <w:right w:w="0" w:type="dxa"/>
      </w:tblCellMar>
    </w:tblPr>
  </w:style>
  <w:style w:type="character" w:customStyle="1" w:styleId="18">
    <w:name w:val="标题 3 字符"/>
    <w:basedOn w:val="13"/>
    <w:link w:val="4"/>
    <w:qFormat/>
    <w:uiPriority w:val="9"/>
    <w:rPr>
      <w:rFonts w:ascii="宋体" w:hAnsi="宋体" w:eastAsia="宋体" w:cs="宋体"/>
      <w:b/>
      <w:bCs/>
      <w:color w:val="000000"/>
      <w:sz w:val="32"/>
      <w:szCs w:val="32"/>
    </w:rPr>
  </w:style>
  <w:style w:type="paragraph" w:styleId="19">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0">
    <w:name w:val="标题 字符"/>
    <w:basedOn w:val="13"/>
    <w:link w:val="9"/>
    <w:qFormat/>
    <w:uiPriority w:val="10"/>
    <w:rPr>
      <w:rFonts w:asciiTheme="majorHAnsi" w:hAnsiTheme="majorHAnsi" w:eastAsiaTheme="majorEastAsia" w:cstheme="majorBidi"/>
      <w:b/>
      <w:bCs/>
      <w:color w:val="000000"/>
      <w:sz w:val="32"/>
      <w:szCs w:val="32"/>
    </w:rPr>
  </w:style>
  <w:style w:type="paragraph" w:styleId="21">
    <w:name w:val="List Paragraph"/>
    <w:basedOn w:val="1"/>
    <w:qFormat/>
    <w:uiPriority w:val="34"/>
    <w:pPr>
      <w:ind w:firstLine="420" w:firstLineChars="200"/>
    </w:pPr>
  </w:style>
  <w:style w:type="character" w:customStyle="1" w:styleId="22">
    <w:name w:val="页眉 字符"/>
    <w:basedOn w:val="13"/>
    <w:link w:val="7"/>
    <w:qFormat/>
    <w:uiPriority w:val="99"/>
    <w:rPr>
      <w:rFonts w:ascii="宋体" w:hAnsi="宋体" w:eastAsia="宋体" w:cs="宋体"/>
      <w:color w:val="000000"/>
      <w:sz w:val="18"/>
      <w:szCs w:val="18"/>
    </w:rPr>
  </w:style>
  <w:style w:type="character" w:customStyle="1" w:styleId="23">
    <w:name w:val="批注框文本 字符"/>
    <w:basedOn w:val="13"/>
    <w:link w:val="6"/>
    <w:semiHidden/>
    <w:qFormat/>
    <w:uiPriority w:val="99"/>
    <w:rPr>
      <w:rFonts w:ascii="宋体" w:hAnsi="宋体" w:eastAsia="宋体" w:cs="宋体"/>
      <w:color w:val="000000"/>
      <w:sz w:val="18"/>
      <w:szCs w:val="18"/>
    </w:rPr>
  </w:style>
  <w:style w:type="paragraph" w:customStyle="1" w:styleId="24">
    <w:name w:val="_Style 3"/>
    <w:basedOn w:val="1"/>
    <w:qFormat/>
    <w:uiPriority w:val="0"/>
    <w:pPr>
      <w:ind w:firstLine="420" w:firstLineChars="200"/>
    </w:pPr>
    <w:rPr>
      <w:rFonts w:ascii="Calibri" w:hAnsi="Calibri" w:eastAsia="宋体" w:cs="Times New Roman"/>
    </w:rPr>
  </w:style>
  <w:style w:type="paragraph" w:customStyle="1" w:styleId="2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3858</Words>
  <Characters>4089</Characters>
  <Lines>41</Lines>
  <Paragraphs>11</Paragraphs>
  <TotalTime>3</TotalTime>
  <ScaleCrop>false</ScaleCrop>
  <LinksUpToDate>false</LinksUpToDate>
  <CharactersWithSpaces>4374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2025-03-19T07:24:00Z</cp:lastPrinted>
  <dcterms:modified xsi:type="dcterms:W3CDTF">2025-03-21T05:23:06Z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D3FA609F1E8C4790A45FFA8C548EB569_13</vt:lpwstr>
  </property>
  <property fmtid="{D5CDD505-2E9C-101B-9397-08002B2CF9AE}" pid="4" name="KSOTemplateDocerSaveRecord">
    <vt:lpwstr>eyJoZGlkIjoiMjdhZWVlNmQ4NmM1MjljOGY5ZjZhZDQ2ZDU1OTZlYTIiLCJ1c2VySWQiOiIyNjkzMjE4NDMifQ==</vt:lpwstr>
  </property>
</Properties>
</file>